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BC3" w:rsidRPr="00F20318" w:rsidRDefault="00554BC3" w:rsidP="00554BC3">
      <w:pPr>
        <w:pStyle w:val="futurismarkdown-paragraph"/>
        <w:shd w:val="clear" w:color="auto" w:fill="FFFFFF"/>
        <w:spacing w:line="276" w:lineRule="auto"/>
        <w:jc w:val="both"/>
        <w:rPr>
          <w:color w:val="000000"/>
          <w:shd w:val="clear" w:color="auto" w:fill="FFFFFF"/>
        </w:rPr>
      </w:pPr>
      <w:r w:rsidRPr="00EB11BE">
        <w:rPr>
          <w:color w:val="000000"/>
          <w:shd w:val="clear" w:color="auto" w:fill="FFFFFF"/>
        </w:rPr>
        <w:t xml:space="preserve">Изобретение: </w:t>
      </w:r>
      <w:r w:rsidRPr="00F20318">
        <w:rPr>
          <w:b/>
          <w:bCs/>
          <w:color w:val="000000"/>
          <w:shd w:val="clear" w:color="auto" w:fill="FFFFFF"/>
        </w:rPr>
        <w:t>«</w:t>
      </w:r>
      <w:r>
        <w:rPr>
          <w:b/>
          <w:bCs/>
          <w:color w:val="000000"/>
          <w:shd w:val="clear" w:color="auto" w:fill="FFFFFF"/>
        </w:rPr>
        <w:t>Щё</w:t>
      </w:r>
      <w:r w:rsidR="006F1A62">
        <w:rPr>
          <w:b/>
          <w:bCs/>
          <w:color w:val="000000"/>
          <w:shd w:val="clear" w:color="auto" w:fill="FFFFFF"/>
        </w:rPr>
        <w:t xml:space="preserve">тки для экскаватора </w:t>
      </w:r>
      <w:r>
        <w:rPr>
          <w:b/>
          <w:bCs/>
          <w:color w:val="000000"/>
          <w:shd w:val="clear" w:color="auto" w:fill="FFFFFF"/>
        </w:rPr>
        <w:t>от</w:t>
      </w:r>
      <w:r w:rsidR="006F1A62">
        <w:rPr>
          <w:b/>
          <w:bCs/>
          <w:color w:val="000000"/>
          <w:shd w:val="clear" w:color="auto" w:fill="FFFFFF"/>
        </w:rPr>
        <w:t xml:space="preserve"> налипания</w:t>
      </w:r>
      <w:r>
        <w:rPr>
          <w:b/>
          <w:bCs/>
          <w:color w:val="000000"/>
          <w:shd w:val="clear" w:color="auto" w:fill="FFFFFF"/>
        </w:rPr>
        <w:t xml:space="preserve"> глины</w:t>
      </w:r>
      <w:r w:rsidRPr="00F20318">
        <w:rPr>
          <w:b/>
          <w:bCs/>
          <w:color w:val="000000"/>
          <w:shd w:val="clear" w:color="auto" w:fill="FFFFFF"/>
        </w:rPr>
        <w:t>»</w:t>
      </w:r>
      <w:r w:rsidRPr="00F20318">
        <w:rPr>
          <w:b/>
          <w:bCs/>
          <w:color w:val="000000"/>
          <w:u w:val="single"/>
          <w:shd w:val="clear" w:color="auto" w:fill="FFFFFF"/>
        </w:rPr>
        <w:t xml:space="preserve"> </w:t>
      </w:r>
    </w:p>
    <w:p w:rsidR="00554BC3" w:rsidRPr="00112613" w:rsidRDefault="00554BC3" w:rsidP="00554BC3">
      <w:pPr>
        <w:pStyle w:val="futurismarkdown-paragraph"/>
        <w:shd w:val="clear" w:color="auto" w:fill="FFFFFF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112613">
        <w:rPr>
          <w:shd w:val="clear" w:color="auto" w:fill="FFFFFF"/>
        </w:rPr>
        <w:t>Цель: расширить кругозор дошкольников через познавательно-исследовательскую деятельность.</w:t>
      </w:r>
    </w:p>
    <w:p w:rsidR="00554BC3" w:rsidRPr="00112613" w:rsidRDefault="00554BC3" w:rsidP="00554BC3">
      <w:pPr>
        <w:shd w:val="clear" w:color="auto" w:fill="FFFFFF"/>
        <w:spacing w:line="276" w:lineRule="auto"/>
        <w:jc w:val="both"/>
        <w:rPr>
          <w:shd w:val="clear" w:color="auto" w:fill="FFFFFF"/>
        </w:rPr>
      </w:pPr>
      <w:r w:rsidRPr="00112613">
        <w:rPr>
          <w:shd w:val="clear" w:color="auto" w:fill="FFFFFF"/>
        </w:rPr>
        <w:t xml:space="preserve">Задачи: </w:t>
      </w:r>
    </w:p>
    <w:p w:rsidR="00554BC3" w:rsidRPr="00112613" w:rsidRDefault="00554BC3" w:rsidP="00554BC3">
      <w:pPr>
        <w:shd w:val="clear" w:color="auto" w:fill="FFFFFF"/>
        <w:spacing w:line="276" w:lineRule="auto"/>
        <w:jc w:val="both"/>
        <w:rPr>
          <w:shd w:val="clear" w:color="auto" w:fill="FFFFFF"/>
        </w:rPr>
      </w:pPr>
      <w:r w:rsidRPr="00112613">
        <w:rPr>
          <w:shd w:val="clear" w:color="auto" w:fill="FFFFFF"/>
        </w:rPr>
        <w:t>Познакомить де</w:t>
      </w:r>
      <w:r w:rsidR="005D0D9B">
        <w:rPr>
          <w:shd w:val="clear" w:color="auto" w:fill="FFFFFF"/>
        </w:rPr>
        <w:t>тей с конструктором «</w:t>
      </w:r>
      <w:proofErr w:type="spellStart"/>
      <w:r w:rsidR="005D0D9B">
        <w:rPr>
          <w:shd w:val="clear" w:color="auto" w:fill="FFFFFF"/>
        </w:rPr>
        <w:t>Лего</w:t>
      </w:r>
      <w:proofErr w:type="spellEnd"/>
      <w:r w:rsidR="005D0D9B">
        <w:rPr>
          <w:shd w:val="clear" w:color="auto" w:fill="FFFFFF"/>
        </w:rPr>
        <w:t>: П</w:t>
      </w:r>
      <w:r w:rsidR="00E917A0">
        <w:rPr>
          <w:shd w:val="clear" w:color="auto" w:fill="FFFFFF"/>
        </w:rPr>
        <w:t>ервые механизмы»</w:t>
      </w:r>
      <w:r w:rsidRPr="00112613">
        <w:rPr>
          <w:shd w:val="clear" w:color="auto" w:fill="FFFFFF"/>
        </w:rPr>
        <w:t>;</w:t>
      </w:r>
    </w:p>
    <w:p w:rsidR="00554BC3" w:rsidRDefault="00554BC3" w:rsidP="00554BC3">
      <w:pPr>
        <w:shd w:val="clear" w:color="auto" w:fill="FFFFFF"/>
        <w:spacing w:line="276" w:lineRule="auto"/>
        <w:jc w:val="both"/>
      </w:pPr>
      <w:r w:rsidRPr="00112613">
        <w:t>Закреплять и систематизировать зн</w:t>
      </w:r>
      <w:r w:rsidR="00E917A0">
        <w:t>ания детей о глине и её свойствах</w:t>
      </w:r>
      <w:r w:rsidRPr="00112613">
        <w:t>;</w:t>
      </w:r>
    </w:p>
    <w:p w:rsidR="00554BC3" w:rsidRPr="00937164" w:rsidRDefault="00554BC3" w:rsidP="00554BC3">
      <w:pPr>
        <w:shd w:val="clear" w:color="auto" w:fill="FFFFFF"/>
        <w:spacing w:line="276" w:lineRule="auto"/>
        <w:jc w:val="both"/>
        <w:rPr>
          <w:b/>
        </w:rPr>
      </w:pPr>
      <w:r w:rsidRPr="00937164">
        <w:rPr>
          <w:rStyle w:val="a3"/>
          <w:b w:val="0"/>
          <w:color w:val="333333"/>
          <w:shd w:val="clear" w:color="auto" w:fill="FFFFFF"/>
        </w:rPr>
        <w:t>Познакомить детей</w:t>
      </w:r>
      <w:r>
        <w:rPr>
          <w:rStyle w:val="a3"/>
          <w:b w:val="0"/>
          <w:color w:val="333333"/>
          <w:shd w:val="clear" w:color="auto" w:fill="FFFFFF"/>
        </w:rPr>
        <w:t xml:space="preserve"> с</w:t>
      </w:r>
      <w:r w:rsidR="00E917A0">
        <w:rPr>
          <w:rStyle w:val="a3"/>
          <w:b w:val="0"/>
          <w:color w:val="333333"/>
          <w:shd w:val="clear" w:color="auto" w:fill="FFFFFF"/>
        </w:rPr>
        <w:t xml:space="preserve"> таким понятием как  </w:t>
      </w:r>
      <w:r w:rsidR="00E917A0">
        <w:t>в</w:t>
      </w:r>
      <w:r w:rsidR="00E917A0" w:rsidRPr="00E917A0">
        <w:t>язкость и плотность глины</w:t>
      </w:r>
      <w:r w:rsidRPr="00937164">
        <w:rPr>
          <w:b/>
          <w:color w:val="333333"/>
          <w:shd w:val="clear" w:color="auto" w:fill="FFFFFF"/>
        </w:rPr>
        <w:t>;</w:t>
      </w:r>
      <w:r w:rsidRPr="00937164">
        <w:rPr>
          <w:b/>
        </w:rPr>
        <w:t xml:space="preserve">  </w:t>
      </w:r>
    </w:p>
    <w:p w:rsidR="00554BC3" w:rsidRPr="00112613" w:rsidRDefault="00554BC3" w:rsidP="00554BC3">
      <w:pPr>
        <w:shd w:val="clear" w:color="auto" w:fill="FFFFFF"/>
        <w:jc w:val="both"/>
      </w:pPr>
      <w:r w:rsidRPr="00112613">
        <w:t>Развивать познавательные способности детей, формировать умение проявлять самостоятельность при получении знаний во время опытов и экспериментов;</w:t>
      </w:r>
    </w:p>
    <w:p w:rsidR="00554BC3" w:rsidRPr="00112613" w:rsidRDefault="00554BC3" w:rsidP="00554BC3">
      <w:pPr>
        <w:shd w:val="clear" w:color="auto" w:fill="FFFFFF"/>
        <w:jc w:val="both"/>
      </w:pPr>
      <w:r w:rsidRPr="00112613">
        <w:t>Поощрять выдвижение гипотез;</w:t>
      </w:r>
    </w:p>
    <w:p w:rsidR="00554BC3" w:rsidRDefault="00554BC3" w:rsidP="00554BC3">
      <w:pPr>
        <w:shd w:val="clear" w:color="auto" w:fill="FFFFFF"/>
        <w:jc w:val="both"/>
      </w:pPr>
      <w:r w:rsidRPr="00112613">
        <w:t>Развивать умение самостоятельно делать вывод</w:t>
      </w:r>
      <w:r>
        <w:t>ы на основе практического опыта.</w:t>
      </w:r>
    </w:p>
    <w:p w:rsidR="00E917A0" w:rsidRDefault="00E917A0" w:rsidP="00E917A0">
      <w:pPr>
        <w:shd w:val="clear" w:color="auto" w:fill="FFFFFF"/>
        <w:jc w:val="both"/>
        <w:rPr>
          <w:color w:val="333333"/>
        </w:rPr>
      </w:pPr>
    </w:p>
    <w:p w:rsidR="00E917A0" w:rsidRDefault="00E917A0" w:rsidP="00E917A0">
      <w:pPr>
        <w:shd w:val="clear" w:color="auto" w:fill="FFFFFF"/>
        <w:jc w:val="both"/>
        <w:rPr>
          <w:color w:val="333333"/>
        </w:rPr>
      </w:pPr>
      <w:r>
        <w:rPr>
          <w:color w:val="333333"/>
        </w:rPr>
        <w:t>Описание изобретения:</w:t>
      </w:r>
    </w:p>
    <w:p w:rsidR="00E917A0" w:rsidRDefault="00E917A0" w:rsidP="00E917A0">
      <w:pPr>
        <w:shd w:val="clear" w:color="auto" w:fill="FFFFFF"/>
        <w:jc w:val="both"/>
        <w:rPr>
          <w:color w:val="333333"/>
        </w:rPr>
      </w:pPr>
    </w:p>
    <w:p w:rsidR="00E917A0" w:rsidRPr="00767547" w:rsidRDefault="00E917A0" w:rsidP="00E917A0">
      <w:pPr>
        <w:shd w:val="clear" w:color="auto" w:fill="FFFFFF"/>
        <w:jc w:val="both"/>
        <w:rPr>
          <w:b/>
          <w:color w:val="333333"/>
        </w:rPr>
      </w:pPr>
      <w:r w:rsidRPr="00767547">
        <w:rPr>
          <w:b/>
          <w:color w:val="333333"/>
        </w:rPr>
        <w:t>Слайд 2</w:t>
      </w:r>
    </w:p>
    <w:p w:rsidR="00E917A0" w:rsidRDefault="00B266A7" w:rsidP="00B266A7">
      <w:pPr>
        <w:shd w:val="clear" w:color="auto" w:fill="FFFFFF"/>
        <w:spacing w:line="276" w:lineRule="auto"/>
        <w:jc w:val="both"/>
      </w:pPr>
      <w:r w:rsidRPr="00B266A7">
        <w:t>Ф</w:t>
      </w:r>
      <w:r w:rsidR="00BB025B" w:rsidRPr="00B266A7">
        <w:t>отографии мокрой и сухой глины под микроскопом</w:t>
      </w:r>
      <w:r w:rsidRPr="00B266A7">
        <w:t xml:space="preserve">. </w:t>
      </w:r>
      <w:r w:rsidR="00721F48">
        <w:t>В</w:t>
      </w:r>
      <w:r w:rsidRPr="00B266A7">
        <w:t>язкость глин</w:t>
      </w:r>
      <w:proofErr w:type="gramStart"/>
      <w:r w:rsidRPr="00B266A7">
        <w:t>ы-</w:t>
      </w:r>
      <w:proofErr w:type="gramEnd"/>
      <w:r w:rsidRPr="00B266A7">
        <w:rPr>
          <w:b/>
        </w:rPr>
        <w:t xml:space="preserve"> </w:t>
      </w:r>
      <w:r w:rsidRPr="00B266A7">
        <w:t>это свойство, при</w:t>
      </w:r>
      <w:r w:rsidRPr="00B266A7">
        <w:rPr>
          <w:b/>
        </w:rPr>
        <w:t xml:space="preserve"> </w:t>
      </w:r>
      <w:r w:rsidRPr="00B266A7">
        <w:t>котором</w:t>
      </w:r>
      <w:r w:rsidRPr="00B266A7">
        <w:rPr>
          <w:b/>
        </w:rPr>
        <w:t> </w:t>
      </w:r>
      <w:r w:rsidRPr="00B266A7">
        <w:rPr>
          <w:rStyle w:val="a3"/>
          <w:b w:val="0"/>
        </w:rPr>
        <w:t>мелкие плоские частицы глины легко и прочно прилипают друг к другу и слипаются в комочки.</w:t>
      </w:r>
      <w:r w:rsidRPr="00B266A7">
        <w:t xml:space="preserve"> Определите</w:t>
      </w:r>
      <w:r w:rsidR="00BB025B" w:rsidRPr="00B266A7">
        <w:t xml:space="preserve"> где мокрая, а где влажная глина</w:t>
      </w:r>
      <w:r w:rsidRPr="00B266A7">
        <w:t xml:space="preserve"> (ответы детей).</w:t>
      </w:r>
      <w:r w:rsidR="00BB025B" w:rsidRPr="00B266A7">
        <w:t xml:space="preserve"> </w:t>
      </w:r>
    </w:p>
    <w:p w:rsidR="00721F48" w:rsidRDefault="00721F48" w:rsidP="00B266A7">
      <w:pPr>
        <w:shd w:val="clear" w:color="auto" w:fill="FFFFFF"/>
        <w:spacing w:line="276" w:lineRule="auto"/>
        <w:jc w:val="both"/>
      </w:pPr>
    </w:p>
    <w:p w:rsidR="00721F48" w:rsidRDefault="00721F48" w:rsidP="00B266A7">
      <w:pPr>
        <w:shd w:val="clear" w:color="auto" w:fill="FFFFFF"/>
        <w:spacing w:line="276" w:lineRule="auto"/>
        <w:jc w:val="both"/>
        <w:rPr>
          <w:b/>
        </w:rPr>
      </w:pPr>
      <w:r w:rsidRPr="00721F48">
        <w:rPr>
          <w:b/>
        </w:rPr>
        <w:t>Слайд 3</w:t>
      </w:r>
    </w:p>
    <w:p w:rsidR="00721F48" w:rsidRPr="00721F48" w:rsidRDefault="00721F48" w:rsidP="00721F48">
      <w:pPr>
        <w:spacing w:line="276" w:lineRule="auto"/>
        <w:jc w:val="both"/>
        <w:rPr>
          <w:b/>
        </w:rPr>
      </w:pPr>
      <w:r w:rsidRPr="00721F48">
        <w:rPr>
          <w:b/>
        </w:rPr>
        <w:t xml:space="preserve">Экспериментирование «Вязкость и плотность глины. Знакомство с вискозиметром». </w:t>
      </w:r>
    </w:p>
    <w:p w:rsidR="00287DE3" w:rsidRDefault="00721F48" w:rsidP="00F95F24">
      <w:pPr>
        <w:shd w:val="clear" w:color="auto" w:fill="FFFFFF"/>
        <w:spacing w:line="276" w:lineRule="auto"/>
        <w:jc w:val="both"/>
        <w:rPr>
          <w:rStyle w:val="ra-g3"/>
          <w:color w:val="001A34"/>
          <w:shd w:val="clear" w:color="auto" w:fill="FFFFFF"/>
        </w:rPr>
      </w:pPr>
      <w:r w:rsidRPr="00721F48">
        <w:rPr>
          <w:rStyle w:val="ra-g3"/>
          <w:color w:val="001A34"/>
          <w:shd w:val="clear" w:color="auto" w:fill="FFFFFF"/>
        </w:rPr>
        <w:t>Принцип работы</w:t>
      </w:r>
      <w:r w:rsidR="00587564">
        <w:rPr>
          <w:rStyle w:val="ra-g3"/>
          <w:color w:val="001A34"/>
          <w:shd w:val="clear" w:color="auto" w:fill="FFFFFF"/>
        </w:rPr>
        <w:t xml:space="preserve"> прибора</w:t>
      </w:r>
      <w:r w:rsidRPr="00721F48">
        <w:rPr>
          <w:rStyle w:val="ra-g3"/>
          <w:color w:val="001A34"/>
          <w:shd w:val="clear" w:color="auto" w:fill="FFFFFF"/>
        </w:rPr>
        <w:t>: Вискозиметр объемом 100 мл предназначен для измерения вязкости различ</w:t>
      </w:r>
      <w:r w:rsidR="00287DE3">
        <w:rPr>
          <w:rStyle w:val="ra-g3"/>
          <w:color w:val="001A34"/>
          <w:shd w:val="clear" w:color="auto" w:fill="FFFFFF"/>
        </w:rPr>
        <w:t>ных жидкостей. Прибор работает по принципу</w:t>
      </w:r>
      <w:r w:rsidRPr="00721F48">
        <w:rPr>
          <w:rStyle w:val="ra-g3"/>
          <w:color w:val="001A34"/>
          <w:shd w:val="clear" w:color="auto" w:fill="FFFFFF"/>
        </w:rPr>
        <w:t xml:space="preserve"> истечения жидкости через калиброванное отверстие, фиксируя время, за которое определенный объем вещества проходит через отверстие. </w:t>
      </w:r>
    </w:p>
    <w:p w:rsidR="00F95F24" w:rsidRDefault="00F95F24" w:rsidP="00287DE3">
      <w:pPr>
        <w:shd w:val="clear" w:color="auto" w:fill="FFFFFF"/>
        <w:rPr>
          <w:rStyle w:val="ra-g3"/>
          <w:color w:val="001A34"/>
          <w:shd w:val="clear" w:color="auto" w:fill="FFFFFF"/>
        </w:rPr>
      </w:pPr>
      <w:r>
        <w:rPr>
          <w:rStyle w:val="ra-g3"/>
          <w:color w:val="001A34"/>
          <w:shd w:val="clear" w:color="auto" w:fill="FFFFFF"/>
        </w:rPr>
        <w:t>Ход эксперимента:</w:t>
      </w:r>
    </w:p>
    <w:p w:rsidR="00F95F24" w:rsidRDefault="00F95F24" w:rsidP="00F95F24">
      <w:pPr>
        <w:shd w:val="clear" w:color="auto" w:fill="FFFFFF"/>
        <w:spacing w:line="276" w:lineRule="auto"/>
        <w:jc w:val="both"/>
        <w:rPr>
          <w:bCs/>
          <w:color w:val="333333"/>
        </w:rPr>
      </w:pPr>
      <w:r w:rsidRPr="00F95F24">
        <w:rPr>
          <w:bCs/>
          <w:color w:val="333333"/>
        </w:rPr>
        <w:t>Подготовить образцы для сравнения: суспензию из сухой глины и воду. Удерживая вискозиметр над емкостью, налить в него сначала суспензию из глин</w:t>
      </w:r>
      <w:r w:rsidR="00696B1E">
        <w:rPr>
          <w:bCs/>
          <w:color w:val="333333"/>
        </w:rPr>
        <w:t xml:space="preserve">ы, удерживая отверстие </w:t>
      </w:r>
      <w:proofErr w:type="gramStart"/>
      <w:r w:rsidR="00696B1E">
        <w:rPr>
          <w:bCs/>
          <w:color w:val="333333"/>
        </w:rPr>
        <w:t>закрытым</w:t>
      </w:r>
      <w:proofErr w:type="gramEnd"/>
      <w:r w:rsidR="00696B1E">
        <w:rPr>
          <w:bCs/>
          <w:color w:val="333333"/>
        </w:rPr>
        <w:t>; п</w:t>
      </w:r>
      <w:bookmarkStart w:id="0" w:name="_GoBack"/>
      <w:bookmarkEnd w:id="0"/>
      <w:r w:rsidRPr="00F95F24">
        <w:rPr>
          <w:bCs/>
          <w:color w:val="333333"/>
        </w:rPr>
        <w:t>осле чего открыть отверстие и начать отсчёт времени. После этого произвести такие же</w:t>
      </w:r>
      <w:r w:rsidR="00F91E38">
        <w:rPr>
          <w:bCs/>
          <w:color w:val="333333"/>
        </w:rPr>
        <w:t xml:space="preserve"> измерения с водой и </w:t>
      </w:r>
      <w:r w:rsidRPr="00F95F24">
        <w:rPr>
          <w:bCs/>
          <w:color w:val="333333"/>
        </w:rPr>
        <w:t>сравнить результаты</w:t>
      </w:r>
      <w:proofErr w:type="gramStart"/>
      <w:r w:rsidRPr="00F95F24">
        <w:rPr>
          <w:bCs/>
          <w:color w:val="333333"/>
        </w:rPr>
        <w:t>.</w:t>
      </w:r>
      <w:proofErr w:type="gramEnd"/>
      <w:r w:rsidR="007212A8">
        <w:rPr>
          <w:bCs/>
          <w:color w:val="333333"/>
        </w:rPr>
        <w:t xml:space="preserve"> (</w:t>
      </w:r>
      <w:proofErr w:type="gramStart"/>
      <w:r w:rsidR="007212A8">
        <w:rPr>
          <w:bCs/>
          <w:color w:val="333333"/>
        </w:rPr>
        <w:t>о</w:t>
      </w:r>
      <w:proofErr w:type="gramEnd"/>
      <w:r w:rsidR="007212A8">
        <w:rPr>
          <w:bCs/>
          <w:color w:val="333333"/>
        </w:rPr>
        <w:t>тветы детей).</w:t>
      </w:r>
      <w:r w:rsidRPr="00F95F24">
        <w:rPr>
          <w:bCs/>
          <w:color w:val="333333"/>
        </w:rPr>
        <w:t xml:space="preserve">  Более вязкая жидкость вытекает медленнее. </w:t>
      </w:r>
      <w:r w:rsidR="00587564">
        <w:rPr>
          <w:bCs/>
          <w:color w:val="333333"/>
        </w:rPr>
        <w:t xml:space="preserve">Вывод: </w:t>
      </w:r>
      <w:r w:rsidRPr="00F95F24">
        <w:rPr>
          <w:bCs/>
          <w:color w:val="333333"/>
        </w:rPr>
        <w:t xml:space="preserve"> Суспензия из глины более вязкая, чем вода.</w:t>
      </w:r>
    </w:p>
    <w:p w:rsidR="007212A8" w:rsidRDefault="007212A8" w:rsidP="00F95F24">
      <w:pPr>
        <w:shd w:val="clear" w:color="auto" w:fill="FFFFFF"/>
        <w:spacing w:line="276" w:lineRule="auto"/>
        <w:jc w:val="both"/>
        <w:rPr>
          <w:bCs/>
          <w:color w:val="333333"/>
        </w:rPr>
      </w:pPr>
    </w:p>
    <w:p w:rsidR="007212A8" w:rsidRDefault="007212A8" w:rsidP="00F95F24">
      <w:pPr>
        <w:shd w:val="clear" w:color="auto" w:fill="FFFFFF"/>
        <w:spacing w:line="276" w:lineRule="auto"/>
        <w:jc w:val="both"/>
        <w:rPr>
          <w:b/>
          <w:bCs/>
          <w:color w:val="333333"/>
        </w:rPr>
      </w:pPr>
      <w:r w:rsidRPr="007212A8">
        <w:rPr>
          <w:b/>
          <w:bCs/>
          <w:color w:val="333333"/>
        </w:rPr>
        <w:t>Слайд 4</w:t>
      </w:r>
    </w:p>
    <w:p w:rsidR="00F02641" w:rsidRDefault="00A90C2C" w:rsidP="00F95F24">
      <w:pPr>
        <w:shd w:val="clear" w:color="auto" w:fill="FFFFFF"/>
        <w:spacing w:line="276" w:lineRule="auto"/>
        <w:jc w:val="both"/>
        <w:rPr>
          <w:color w:val="333333"/>
        </w:rPr>
      </w:pPr>
      <w:r w:rsidRPr="00A90C2C">
        <w:rPr>
          <w:color w:val="333333"/>
        </w:rPr>
        <w:t xml:space="preserve">При смешивании глины с водой образуется пластичное глиняное тесто. После высыхания глиняного теста и раствора получается довольно прочный камень, но до первого соприкосновения с водой. В воде глиняный камень размокает, разваливается. Поэтому </w:t>
      </w:r>
      <w:r w:rsidR="00F02641">
        <w:rPr>
          <w:color w:val="333333"/>
        </w:rPr>
        <w:t>свойства глины таковы, что она сохраняет свою прочность только на воздухе, а во влажных условиях она теряет свою прочность.</w:t>
      </w:r>
    </w:p>
    <w:p w:rsidR="00A90C2C" w:rsidRPr="00F02641" w:rsidRDefault="00F02641" w:rsidP="00F95F24">
      <w:pPr>
        <w:shd w:val="clear" w:color="auto" w:fill="FFFFFF"/>
        <w:spacing w:line="276" w:lineRule="auto"/>
        <w:jc w:val="both"/>
        <w:rPr>
          <w:color w:val="333333"/>
        </w:rPr>
      </w:pPr>
      <w:r w:rsidRPr="00F02641">
        <w:rPr>
          <w:color w:val="333333"/>
          <w:shd w:val="clear" w:color="auto" w:fill="FFFFFF"/>
        </w:rPr>
        <w:t>При работе в карьере специальной техники во время дождя</w:t>
      </w:r>
      <w:r>
        <w:rPr>
          <w:color w:val="333333"/>
          <w:shd w:val="clear" w:color="auto" w:fill="FFFFFF"/>
        </w:rPr>
        <w:t>, часто на гусеницах или колесах образуются грязевые пробки, которые вызывают пробуксовку или торможение машин.</w:t>
      </w:r>
      <w:r w:rsidRPr="00F02641">
        <w:rPr>
          <w:color w:val="333333"/>
          <w:shd w:val="clear" w:color="auto" w:fill="FFFFFF"/>
        </w:rPr>
        <w:t xml:space="preserve"> </w:t>
      </w:r>
    </w:p>
    <w:p w:rsidR="00F95F24" w:rsidRPr="00A90C2C" w:rsidRDefault="00F95F24" w:rsidP="00287DE3">
      <w:pPr>
        <w:shd w:val="clear" w:color="auto" w:fill="FFFFFF"/>
        <w:rPr>
          <w:rStyle w:val="ra-g3"/>
          <w:rFonts w:ascii="Arial" w:hAnsi="Arial" w:cs="Arial"/>
          <w:color w:val="333333"/>
          <w:sz w:val="21"/>
          <w:szCs w:val="21"/>
        </w:rPr>
      </w:pPr>
    </w:p>
    <w:p w:rsidR="00381C40" w:rsidRDefault="00381C40" w:rsidP="00721F48">
      <w:pPr>
        <w:spacing w:line="276" w:lineRule="auto"/>
        <w:jc w:val="both"/>
        <w:rPr>
          <w:rStyle w:val="ra-g3"/>
          <w:b/>
          <w:color w:val="001A34"/>
          <w:shd w:val="clear" w:color="auto" w:fill="FFFFFF"/>
        </w:rPr>
      </w:pPr>
    </w:p>
    <w:p w:rsidR="00287DE3" w:rsidRDefault="00501598" w:rsidP="00721F48">
      <w:pPr>
        <w:spacing w:line="276" w:lineRule="auto"/>
        <w:jc w:val="both"/>
        <w:rPr>
          <w:rStyle w:val="ra-g3"/>
          <w:b/>
          <w:color w:val="001A34"/>
          <w:shd w:val="clear" w:color="auto" w:fill="FFFFFF"/>
        </w:rPr>
      </w:pPr>
      <w:r w:rsidRPr="00501598">
        <w:rPr>
          <w:rStyle w:val="ra-g3"/>
          <w:b/>
          <w:color w:val="001A34"/>
          <w:shd w:val="clear" w:color="auto" w:fill="FFFFFF"/>
        </w:rPr>
        <w:t>Слайд 5</w:t>
      </w:r>
    </w:p>
    <w:p w:rsidR="00271D86" w:rsidRPr="00271D86" w:rsidRDefault="00271D86" w:rsidP="00271D86">
      <w:pPr>
        <w:spacing w:line="276" w:lineRule="auto"/>
        <w:jc w:val="both"/>
        <w:rPr>
          <w:color w:val="001A34"/>
          <w:shd w:val="clear" w:color="auto" w:fill="FFFFFF"/>
        </w:rPr>
      </w:pPr>
      <w:r w:rsidRPr="006F1A62">
        <w:rPr>
          <w:b/>
          <w:bCs/>
          <w:color w:val="001A34"/>
          <w:shd w:val="clear" w:color="auto" w:fill="FFFFFF"/>
        </w:rPr>
        <w:t>Изобретение:</w:t>
      </w:r>
      <w:r w:rsidRPr="00271D86">
        <w:rPr>
          <w:bCs/>
          <w:color w:val="001A34"/>
          <w:shd w:val="clear" w:color="auto" w:fill="FFFFFF"/>
        </w:rPr>
        <w:t xml:space="preserve"> «Щётки для экскаватора от налипания глины»</w:t>
      </w:r>
    </w:p>
    <w:p w:rsidR="00271D86" w:rsidRDefault="00271D86" w:rsidP="00271D86">
      <w:pPr>
        <w:spacing w:line="276" w:lineRule="auto"/>
        <w:jc w:val="both"/>
        <w:rPr>
          <w:bCs/>
          <w:color w:val="001A34"/>
          <w:shd w:val="clear" w:color="auto" w:fill="FFFFFF"/>
        </w:rPr>
      </w:pPr>
      <w:r w:rsidRPr="00271D86">
        <w:rPr>
          <w:bCs/>
          <w:color w:val="001A34"/>
          <w:shd w:val="clear" w:color="auto" w:fill="FFFFFF"/>
        </w:rPr>
        <w:t>Буферная лента закрепляется на колеса экскаватора</w:t>
      </w:r>
      <w:r w:rsidR="006F1A62">
        <w:rPr>
          <w:bCs/>
          <w:color w:val="001A34"/>
          <w:shd w:val="clear" w:color="auto" w:fill="FFFFFF"/>
        </w:rPr>
        <w:t>.</w:t>
      </w:r>
    </w:p>
    <w:p w:rsidR="00381C40" w:rsidRPr="00271D86" w:rsidRDefault="00381C40" w:rsidP="00271D86">
      <w:pPr>
        <w:spacing w:line="276" w:lineRule="auto"/>
        <w:jc w:val="both"/>
        <w:rPr>
          <w:bCs/>
          <w:color w:val="001A34"/>
          <w:shd w:val="clear" w:color="auto" w:fill="FFFFFF"/>
        </w:rPr>
      </w:pPr>
    </w:p>
    <w:p w:rsidR="00271D86" w:rsidRDefault="00271D86" w:rsidP="00271D86">
      <w:pPr>
        <w:spacing w:line="276" w:lineRule="auto"/>
        <w:jc w:val="both"/>
        <w:rPr>
          <w:b/>
          <w:bCs/>
          <w:color w:val="001A34"/>
          <w:shd w:val="clear" w:color="auto" w:fill="FFFFFF"/>
        </w:rPr>
      </w:pPr>
      <w:r>
        <w:rPr>
          <w:b/>
          <w:bCs/>
          <w:color w:val="001A34"/>
          <w:shd w:val="clear" w:color="auto" w:fill="FFFFFF"/>
        </w:rPr>
        <w:t>Слайд 6</w:t>
      </w:r>
    </w:p>
    <w:p w:rsidR="00271D86" w:rsidRPr="00271D86" w:rsidRDefault="00271D86" w:rsidP="00271D86">
      <w:pPr>
        <w:spacing w:line="276" w:lineRule="auto"/>
        <w:jc w:val="both"/>
        <w:rPr>
          <w:color w:val="001A34"/>
          <w:shd w:val="clear" w:color="auto" w:fill="FFFFFF"/>
        </w:rPr>
      </w:pPr>
      <w:r w:rsidRPr="006F1A62">
        <w:rPr>
          <w:b/>
          <w:bCs/>
          <w:color w:val="001A34"/>
          <w:shd w:val="clear" w:color="auto" w:fill="FFFFFF"/>
        </w:rPr>
        <w:t>Изобретение:</w:t>
      </w:r>
      <w:r w:rsidRPr="00271D86">
        <w:rPr>
          <w:bCs/>
          <w:color w:val="001A34"/>
          <w:shd w:val="clear" w:color="auto" w:fill="FFFFFF"/>
        </w:rPr>
        <w:t xml:space="preserve"> </w:t>
      </w:r>
      <w:r w:rsidRPr="00271D86">
        <w:rPr>
          <w:bCs/>
          <w:color w:val="001A34"/>
          <w:shd w:val="clear" w:color="auto" w:fill="FFFFFF"/>
        </w:rPr>
        <w:t>«Щётки для экскаватора от налипания глины»</w:t>
      </w:r>
    </w:p>
    <w:p w:rsidR="00271D86" w:rsidRPr="00271D86" w:rsidRDefault="00271D86" w:rsidP="00271D86">
      <w:pPr>
        <w:spacing w:line="276" w:lineRule="auto"/>
        <w:jc w:val="both"/>
        <w:rPr>
          <w:color w:val="001A34"/>
          <w:shd w:val="clear" w:color="auto" w:fill="FFFFFF"/>
        </w:rPr>
      </w:pPr>
      <w:r w:rsidRPr="00271D86">
        <w:rPr>
          <w:bCs/>
          <w:color w:val="001A34"/>
          <w:shd w:val="clear" w:color="auto" w:fill="FFFFFF"/>
        </w:rPr>
        <w:t>Щёточки для расчёсывания ресниц закрепляются на колёса экскаватора</w:t>
      </w:r>
      <w:r w:rsidR="006F1A62">
        <w:rPr>
          <w:bCs/>
          <w:color w:val="001A34"/>
          <w:shd w:val="clear" w:color="auto" w:fill="FFFFFF"/>
        </w:rPr>
        <w:t>.</w:t>
      </w:r>
    </w:p>
    <w:p w:rsidR="00271D86" w:rsidRPr="00271D86" w:rsidRDefault="00271D86" w:rsidP="00271D86">
      <w:pPr>
        <w:spacing w:line="276" w:lineRule="auto"/>
        <w:jc w:val="both"/>
        <w:rPr>
          <w:b/>
          <w:color w:val="001A34"/>
          <w:shd w:val="clear" w:color="auto" w:fill="FFFFFF"/>
        </w:rPr>
      </w:pPr>
    </w:p>
    <w:p w:rsidR="00271D86" w:rsidRPr="00501598" w:rsidRDefault="00271D86" w:rsidP="00721F48">
      <w:pPr>
        <w:spacing w:line="276" w:lineRule="auto"/>
        <w:jc w:val="both"/>
        <w:rPr>
          <w:rStyle w:val="ra-g3"/>
          <w:b/>
          <w:color w:val="001A34"/>
          <w:shd w:val="clear" w:color="auto" w:fill="FFFFFF"/>
        </w:rPr>
      </w:pPr>
    </w:p>
    <w:sectPr w:rsidR="00271D86" w:rsidRPr="00501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91B8C"/>
    <w:multiLevelType w:val="multilevel"/>
    <w:tmpl w:val="1B48E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BC3"/>
    <w:rsid w:val="0006145D"/>
    <w:rsid w:val="00072B43"/>
    <w:rsid w:val="0009081C"/>
    <w:rsid w:val="00271D86"/>
    <w:rsid w:val="00287DE3"/>
    <w:rsid w:val="00381C40"/>
    <w:rsid w:val="003D18C8"/>
    <w:rsid w:val="00501598"/>
    <w:rsid w:val="00554BC3"/>
    <w:rsid w:val="00587564"/>
    <w:rsid w:val="005D0D9B"/>
    <w:rsid w:val="00696B1E"/>
    <w:rsid w:val="006F1A62"/>
    <w:rsid w:val="007212A8"/>
    <w:rsid w:val="00721F48"/>
    <w:rsid w:val="00A90C2C"/>
    <w:rsid w:val="00B266A7"/>
    <w:rsid w:val="00BB025B"/>
    <w:rsid w:val="00D04548"/>
    <w:rsid w:val="00E917A0"/>
    <w:rsid w:val="00F02641"/>
    <w:rsid w:val="00F91E38"/>
    <w:rsid w:val="00F9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554BC3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554BC3"/>
    <w:rPr>
      <w:b/>
      <w:bCs/>
    </w:rPr>
  </w:style>
  <w:style w:type="character" w:customStyle="1" w:styleId="ra-g3">
    <w:name w:val="ra-g3"/>
    <w:basedOn w:val="a0"/>
    <w:rsid w:val="00721F48"/>
  </w:style>
  <w:style w:type="character" w:styleId="a4">
    <w:name w:val="Hyperlink"/>
    <w:basedOn w:val="a0"/>
    <w:uiPriority w:val="99"/>
    <w:semiHidden/>
    <w:unhideWhenUsed/>
    <w:rsid w:val="00287DE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14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14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554BC3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554BC3"/>
    <w:rPr>
      <w:b/>
      <w:bCs/>
    </w:rPr>
  </w:style>
  <w:style w:type="character" w:customStyle="1" w:styleId="ra-g3">
    <w:name w:val="ra-g3"/>
    <w:basedOn w:val="a0"/>
    <w:rsid w:val="00721F48"/>
  </w:style>
  <w:style w:type="character" w:styleId="a4">
    <w:name w:val="Hyperlink"/>
    <w:basedOn w:val="a0"/>
    <w:uiPriority w:val="99"/>
    <w:semiHidden/>
    <w:unhideWhenUsed/>
    <w:rsid w:val="00287DE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14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14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Милада</dc:creator>
  <cp:lastModifiedBy>Милада</cp:lastModifiedBy>
  <cp:revision>13</cp:revision>
  <dcterms:created xsi:type="dcterms:W3CDTF">2025-02-26T20:45:00Z</dcterms:created>
  <dcterms:modified xsi:type="dcterms:W3CDTF">2025-02-27T21:20:00Z</dcterms:modified>
</cp:coreProperties>
</file>